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DFA9" w14:textId="65C87187"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14:paraId="57824117" w14:textId="25273262" w:rsidR="00A04F64" w:rsidRDefault="00525E97" w:rsidP="003C3F11">
      <w:pPr>
        <w:pStyle w:val="Heading1"/>
        <w:spacing w:before="65"/>
        <w:ind w:left="1843" w:right="2411"/>
        <w:rPr>
          <w:rFonts w:ascii="Times New Roman"/>
        </w:rPr>
      </w:pPr>
      <w:r>
        <w:rPr>
          <w:rFonts w:ascii="Times New Roman"/>
        </w:rPr>
        <w:t xml:space="preserve">                                   </w:t>
      </w:r>
    </w:p>
    <w:p w14:paraId="3B08025F" w14:textId="4FFD5565"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14:paraId="393E69E1" w14:textId="4847E1B7" w:rsidR="00E64A44" w:rsidRDefault="008C4F71" w:rsidP="00BA42C9">
      <w:pPr>
        <w:pStyle w:val="Heading2"/>
        <w:tabs>
          <w:tab w:val="left" w:pos="10530"/>
        </w:tabs>
        <w:spacing w:before="1"/>
        <w:ind w:left="270" w:right="90" w:hanging="128"/>
        <w:jc w:val="center"/>
        <w:rPr>
          <w:rFonts w:ascii="docs-Roboto" w:hAnsi="docs-Roboto"/>
          <w:color w:val="202124"/>
          <w:szCs w:val="32"/>
          <w:shd w:val="clear" w:color="auto" w:fill="FFFFFF"/>
        </w:rPr>
      </w:pPr>
      <w:r>
        <w:rPr>
          <w:rFonts w:ascii="docs-Roboto" w:hAnsi="docs-Roboto"/>
          <w:color w:val="202124"/>
          <w:szCs w:val="32"/>
          <w:shd w:val="clear" w:color="auto" w:fill="FFFFFF"/>
        </w:rPr>
        <w:t>4</w:t>
      </w:r>
      <w:r w:rsidRPr="008C4F71">
        <w:rPr>
          <w:rFonts w:ascii="docs-Roboto" w:hAnsi="docs-Roboto"/>
          <w:color w:val="202124"/>
          <w:szCs w:val="32"/>
          <w:shd w:val="clear" w:color="auto" w:fill="FFFFFF"/>
          <w:vertAlign w:val="superscript"/>
        </w:rPr>
        <w:t>th</w:t>
      </w:r>
      <w:r>
        <w:rPr>
          <w:rFonts w:ascii="docs-Roboto" w:hAnsi="docs-Roboto"/>
          <w:color w:val="202124"/>
          <w:szCs w:val="32"/>
          <w:shd w:val="clear" w:color="auto" w:fill="FFFFFF"/>
        </w:rPr>
        <w:t xml:space="preserve"> </w:t>
      </w:r>
      <w:r w:rsidR="00E64A44" w:rsidRPr="00E64A44">
        <w:rPr>
          <w:rFonts w:ascii="docs-Roboto" w:hAnsi="docs-Roboto"/>
          <w:color w:val="202124"/>
          <w:szCs w:val="32"/>
          <w:shd w:val="clear" w:color="auto" w:fill="FFFFFF"/>
        </w:rPr>
        <w:t xml:space="preserve">International Conference on Innovations in Data </w:t>
      </w:r>
      <w:r w:rsidR="00FC5A1E" w:rsidRPr="00E64A44">
        <w:rPr>
          <w:rFonts w:ascii="docs-Roboto" w:hAnsi="docs-Roboto"/>
          <w:color w:val="202124"/>
          <w:szCs w:val="32"/>
          <w:shd w:val="clear" w:color="auto" w:fill="FFFFFF"/>
        </w:rPr>
        <w:t>Analytics (</w:t>
      </w:r>
      <w:r w:rsidR="00E64A44" w:rsidRPr="00E64A44">
        <w:rPr>
          <w:rFonts w:ascii="docs-Roboto" w:hAnsi="docs-Roboto"/>
          <w:color w:val="202124"/>
          <w:szCs w:val="32"/>
          <w:shd w:val="clear" w:color="auto" w:fill="FFFFFF"/>
        </w:rPr>
        <w:t>ICIDA 202</w:t>
      </w:r>
      <w:r>
        <w:rPr>
          <w:rFonts w:ascii="docs-Roboto" w:hAnsi="docs-Roboto"/>
          <w:color w:val="202124"/>
          <w:szCs w:val="32"/>
          <w:shd w:val="clear" w:color="auto" w:fill="FFFFFF"/>
        </w:rPr>
        <w:t>5</w:t>
      </w:r>
      <w:r w:rsidR="00E64A44" w:rsidRPr="00E64A44">
        <w:rPr>
          <w:rFonts w:ascii="docs-Roboto" w:hAnsi="docs-Roboto"/>
          <w:color w:val="202124"/>
          <w:szCs w:val="32"/>
          <w:shd w:val="clear" w:color="auto" w:fill="FFFFFF"/>
        </w:rPr>
        <w:t>)</w:t>
      </w:r>
    </w:p>
    <w:p w14:paraId="7C1D5CFF" w14:textId="3A04C1D8" w:rsidR="00E64A44" w:rsidRDefault="00E64A44" w:rsidP="00525E97">
      <w:pPr>
        <w:spacing w:before="3" w:line="272" w:lineRule="exact"/>
        <w:ind w:left="720"/>
        <w:jc w:val="center"/>
        <w:rPr>
          <w:rFonts w:ascii="docs-Roboto" w:eastAsia="Times New Roman" w:hAnsi="docs-Roboto" w:cs="Times New Roman"/>
          <w:b/>
          <w:bCs/>
          <w:color w:val="202124"/>
          <w:sz w:val="28"/>
          <w:szCs w:val="32"/>
          <w:shd w:val="clear" w:color="auto" w:fill="FFFFFF"/>
        </w:rPr>
      </w:pPr>
      <w:bookmarkStart w:id="0" w:name="Organized_by"/>
      <w:bookmarkEnd w:id="0"/>
    </w:p>
    <w:p w14:paraId="0BE31DB6" w14:textId="03FF81A6" w:rsidR="00A04F64" w:rsidRPr="00FC5A1E" w:rsidRDefault="00BF4DDF" w:rsidP="00525E97">
      <w:pPr>
        <w:spacing w:before="3" w:line="272" w:lineRule="exact"/>
        <w:ind w:left="720"/>
        <w:jc w:val="center"/>
        <w:rPr>
          <w:rFonts w:ascii="Times New Roman"/>
          <w:b/>
          <w:i/>
        </w:rPr>
      </w:pPr>
      <w:r w:rsidRPr="00FC5A1E">
        <w:rPr>
          <w:rFonts w:ascii="Times New Roman"/>
          <w:b/>
          <w:i/>
        </w:rPr>
        <w:t>Organized</w:t>
      </w:r>
      <w:r w:rsidRPr="00FC5A1E">
        <w:rPr>
          <w:rFonts w:ascii="Times New Roman"/>
          <w:b/>
          <w:i/>
          <w:spacing w:val="-5"/>
        </w:rPr>
        <w:t xml:space="preserve"> </w:t>
      </w:r>
      <w:r w:rsidRPr="00FC5A1E">
        <w:rPr>
          <w:rFonts w:ascii="Times New Roman"/>
          <w:b/>
          <w:i/>
        </w:rPr>
        <w:t>by</w:t>
      </w:r>
    </w:p>
    <w:p w14:paraId="22F77A81" w14:textId="476E8CDA" w:rsidR="00A04F64" w:rsidRPr="00FC5A1E" w:rsidRDefault="00FC5A1E" w:rsidP="004D3B8A">
      <w:pPr>
        <w:spacing w:line="272" w:lineRule="exact"/>
        <w:ind w:left="720"/>
        <w:jc w:val="center"/>
        <w:rPr>
          <w:rFonts w:ascii="Times New Roman"/>
          <w:b/>
          <w:bCs/>
          <w:i/>
        </w:rPr>
      </w:pPr>
      <w:bookmarkStart w:id="1" w:name="Institute_of_Engineering_and_Management_"/>
      <w:bookmarkEnd w:id="1"/>
      <w:r w:rsidRPr="00FC5A1E">
        <w:rPr>
          <w:rFonts w:ascii="Source Sans Pro" w:hAnsi="Source Sans Pro"/>
          <w:b/>
          <w:bCs/>
          <w:sz w:val="32"/>
          <w:szCs w:val="32"/>
        </w:rPr>
        <w:t>Eminent College of Management and Technology (ECMT)</w:t>
      </w:r>
    </w:p>
    <w:p w14:paraId="0112F3DE" w14:textId="77777777" w:rsidR="004D3B8A" w:rsidRPr="00FC5A1E" w:rsidRDefault="004D3B8A" w:rsidP="00D95100">
      <w:pPr>
        <w:tabs>
          <w:tab w:val="left" w:pos="8640"/>
          <w:tab w:val="left" w:pos="10170"/>
        </w:tabs>
        <w:spacing w:before="6"/>
        <w:ind w:left="720" w:right="90"/>
        <w:jc w:val="center"/>
        <w:rPr>
          <w:rFonts w:ascii="Arial"/>
          <w:i/>
        </w:rPr>
      </w:pPr>
      <w:bookmarkStart w:id="2" w:name="Technically_Sponsored_by:_The_Smart_Soci"/>
      <w:bookmarkEnd w:id="2"/>
    </w:p>
    <w:p w14:paraId="551638F0" w14:textId="5CA6ABA0" w:rsidR="00A872A1" w:rsidRPr="00FC5A1E" w:rsidRDefault="00BF4DDF" w:rsidP="00D95100">
      <w:pPr>
        <w:tabs>
          <w:tab w:val="left" w:pos="8640"/>
          <w:tab w:val="left" w:pos="10170"/>
        </w:tabs>
        <w:spacing w:before="6"/>
        <w:ind w:left="720" w:right="90"/>
        <w:jc w:val="center"/>
        <w:rPr>
          <w:rFonts w:ascii="Arial"/>
          <w:i/>
        </w:rPr>
      </w:pPr>
      <w:r w:rsidRPr="00FC5A1E">
        <w:rPr>
          <w:rFonts w:ascii="Arial"/>
          <w:i/>
        </w:rPr>
        <w:t>Technically</w:t>
      </w:r>
      <w:r w:rsidRPr="00FC5A1E">
        <w:rPr>
          <w:rFonts w:ascii="Arial"/>
          <w:i/>
          <w:spacing w:val="-3"/>
        </w:rPr>
        <w:t xml:space="preserve"> </w:t>
      </w:r>
      <w:r w:rsidRPr="00FC5A1E">
        <w:rPr>
          <w:rFonts w:ascii="Arial"/>
          <w:i/>
        </w:rPr>
        <w:t>Sponsored</w:t>
      </w:r>
      <w:r w:rsidRPr="00FC5A1E">
        <w:rPr>
          <w:rFonts w:ascii="Arial"/>
          <w:i/>
          <w:spacing w:val="-2"/>
        </w:rPr>
        <w:t xml:space="preserve"> </w:t>
      </w:r>
      <w:r w:rsidRPr="00FC5A1E">
        <w:rPr>
          <w:rFonts w:ascii="Arial"/>
          <w:i/>
        </w:rPr>
        <w:t>by:</w:t>
      </w:r>
    </w:p>
    <w:p w14:paraId="3C513869"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FC5A1E">
        <w:rPr>
          <w:rFonts w:ascii="Times New Roman" w:hAnsi="Times New Roman" w:cs="Times New Roman"/>
          <w:b/>
          <w:bCs/>
          <w:sz w:val="22"/>
          <w:szCs w:val="22"/>
          <w:shd w:val="clear" w:color="auto" w:fill="FFFFFF"/>
        </w:rPr>
        <w:t xml:space="preserve">Scientific Innovation Research Group </w:t>
      </w:r>
      <w:r w:rsidRPr="00D95100">
        <w:rPr>
          <w:rFonts w:ascii="Times New Roman" w:hAnsi="Times New Roman" w:cs="Times New Roman"/>
          <w:b/>
          <w:bCs/>
          <w:color w:val="E36C0A" w:themeColor="accent6" w:themeShade="BF"/>
          <w:sz w:val="22"/>
          <w:szCs w:val="22"/>
          <w:shd w:val="clear" w:color="auto" w:fill="FFFFFF"/>
        </w:rPr>
        <w:t>(SIRG), Egypt</w:t>
      </w:r>
    </w:p>
    <w:p w14:paraId="12EDD82F"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14:paraId="498B33DA" w14:textId="77777777"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xml:space="preserve"> Sfax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14:paraId="7C51158C" w14:textId="77777777" w:rsid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14:paraId="0B3066CB" w14:textId="77777777" w:rsidR="00B2485F" w:rsidRPr="005F1396" w:rsidRDefault="00B2485F" w:rsidP="00D95100">
      <w:pPr>
        <w:pStyle w:val="BodyText"/>
        <w:jc w:val="center"/>
        <w:rPr>
          <w:rFonts w:ascii="Times New Roman" w:hAnsi="Times New Roman" w:cs="Times New Roman"/>
          <w:b/>
          <w:bCs/>
          <w:color w:val="E36C0A" w:themeColor="accent6" w:themeShade="BF"/>
          <w:sz w:val="22"/>
          <w:szCs w:val="22"/>
          <w:shd w:val="clear" w:color="auto" w:fill="FFFFFF"/>
        </w:rPr>
      </w:pPr>
    </w:p>
    <w:p w14:paraId="23FF2D22" w14:textId="522AA781" w:rsidR="00A872A1" w:rsidRPr="00B2485F" w:rsidRDefault="00685ACB" w:rsidP="00FC5A1E">
      <w:pPr>
        <w:spacing w:line="272" w:lineRule="exact"/>
        <w:ind w:left="720"/>
        <w:jc w:val="center"/>
        <w:rPr>
          <w:rFonts w:ascii="Arial"/>
          <w:i/>
          <w:sz w:val="23"/>
        </w:rPr>
      </w:pPr>
      <w:r>
        <w:rPr>
          <w:rFonts w:ascii="Times New Roman"/>
          <w:b/>
          <w:sz w:val="24"/>
        </w:rPr>
        <w:t xml:space="preserve">Date: </w:t>
      </w:r>
      <w:r w:rsidR="008C4F71">
        <w:rPr>
          <w:rFonts w:ascii="Times New Roman"/>
          <w:b/>
          <w:sz w:val="24"/>
        </w:rPr>
        <w:t>5</w:t>
      </w:r>
      <w:r w:rsidR="00145FC2" w:rsidRPr="00145FC2">
        <w:rPr>
          <w:rFonts w:ascii="Times New Roman"/>
          <w:b/>
          <w:sz w:val="24"/>
          <w:vertAlign w:val="superscript"/>
        </w:rPr>
        <w:t>th</w:t>
      </w:r>
      <w:r w:rsidR="00145FC2">
        <w:rPr>
          <w:rFonts w:ascii="Times New Roman"/>
          <w:b/>
          <w:sz w:val="24"/>
        </w:rPr>
        <w:t xml:space="preserve"> </w:t>
      </w:r>
      <w:r w:rsidR="00145FC2" w:rsidRPr="00145FC2">
        <w:rPr>
          <w:rFonts w:ascii="Times New Roman"/>
          <w:b/>
          <w:sz w:val="24"/>
        </w:rPr>
        <w:t xml:space="preserve">December and </w:t>
      </w:r>
      <w:r w:rsidR="008C4F71">
        <w:rPr>
          <w:rFonts w:ascii="Times New Roman"/>
          <w:b/>
          <w:sz w:val="24"/>
        </w:rPr>
        <w:t>6</w:t>
      </w:r>
      <w:r w:rsidR="00145FC2" w:rsidRPr="00145FC2">
        <w:rPr>
          <w:rFonts w:ascii="Times New Roman"/>
          <w:b/>
          <w:sz w:val="24"/>
          <w:vertAlign w:val="superscript"/>
        </w:rPr>
        <w:t>th</w:t>
      </w:r>
      <w:r w:rsidR="00145FC2">
        <w:rPr>
          <w:rFonts w:ascii="Times New Roman"/>
          <w:b/>
          <w:sz w:val="24"/>
        </w:rPr>
        <w:t xml:space="preserve"> </w:t>
      </w:r>
      <w:r w:rsidR="00145FC2" w:rsidRPr="00145FC2">
        <w:rPr>
          <w:rFonts w:ascii="Times New Roman"/>
          <w:b/>
          <w:sz w:val="24"/>
        </w:rPr>
        <w:t>December 202</w:t>
      </w:r>
      <w:r w:rsidR="008C4F71">
        <w:rPr>
          <w:rFonts w:ascii="Times New Roman"/>
          <w:b/>
          <w:sz w:val="24"/>
        </w:rPr>
        <w:t>5</w:t>
      </w:r>
      <w:r w:rsidR="00145FC2" w:rsidRPr="00145FC2">
        <w:rPr>
          <w:rFonts w:ascii="Times New Roman"/>
          <w:b/>
          <w:sz w:val="24"/>
        </w:rPr>
        <w:t xml:space="preserve"> </w:t>
      </w:r>
      <w:r w:rsidR="00BF4DDF">
        <w:rPr>
          <w:rFonts w:ascii="Times New Roman"/>
          <w:b/>
          <w:sz w:val="24"/>
        </w:rPr>
        <w:t>(</w:t>
      </w:r>
      <w:r w:rsidR="001C086E">
        <w:rPr>
          <w:rFonts w:ascii="Times New Roman"/>
          <w:b/>
          <w:sz w:val="24"/>
        </w:rPr>
        <w:t>Hybrid Mode</w:t>
      </w:r>
      <w:r w:rsidR="00BF4DDF">
        <w:rPr>
          <w:rFonts w:ascii="Times New Roman"/>
          <w:b/>
          <w:sz w:val="24"/>
        </w:rPr>
        <w:t>)</w:t>
      </w:r>
    </w:p>
    <w:p w14:paraId="0F732967" w14:textId="77777777" w:rsidR="00A872A1" w:rsidRDefault="00A872A1" w:rsidP="00A872A1">
      <w:pPr>
        <w:spacing w:before="1" w:line="275" w:lineRule="exact"/>
        <w:ind w:left="720" w:right="2399"/>
        <w:jc w:val="center"/>
        <w:rPr>
          <w:rFonts w:ascii="Times New Roman"/>
          <w:b/>
          <w:sz w:val="24"/>
        </w:rPr>
      </w:pPr>
    </w:p>
    <w:p w14:paraId="500802CC" w14:textId="77777777"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14:paraId="5E6036A8" w14:textId="36157439" w:rsidR="00706C88" w:rsidRDefault="00706C88" w:rsidP="00706C88">
      <w:pPr>
        <w:spacing w:before="4"/>
        <w:ind w:left="2396" w:right="2399"/>
        <w:jc w:val="center"/>
      </w:pPr>
    </w:p>
    <w:p w14:paraId="09F9FD4A" w14:textId="77777777" w:rsidR="005F1396" w:rsidRDefault="005F1396" w:rsidP="00706C88">
      <w:pPr>
        <w:spacing w:before="4"/>
        <w:ind w:left="2396" w:right="2399"/>
        <w:jc w:val="center"/>
        <w:rPr>
          <w:b/>
        </w:rPr>
      </w:pPr>
    </w:p>
    <w:p w14:paraId="5676AE90" w14:textId="77777777" w:rsidR="00A04F64" w:rsidRDefault="00706C88" w:rsidP="00706C88">
      <w:pPr>
        <w:spacing w:line="268" w:lineRule="exact"/>
        <w:ind w:left="100"/>
        <w:jc w:val="center"/>
        <w:rPr>
          <w:b/>
          <w:color w:val="FF6600"/>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14:paraId="1AC1AF19" w14:textId="77777777" w:rsidR="00D97D87" w:rsidRDefault="00D97D87" w:rsidP="00706C88">
      <w:pPr>
        <w:spacing w:line="268" w:lineRule="exact"/>
        <w:ind w:left="100"/>
        <w:jc w:val="center"/>
        <w:rPr>
          <w:b/>
        </w:rPr>
      </w:pPr>
    </w:p>
    <w:p w14:paraId="2213AA5F" w14:textId="62B106A2" w:rsidR="00B54E0C" w:rsidRPr="00B54E0C" w:rsidRDefault="008F64D7" w:rsidP="008F64D7">
      <w:pPr>
        <w:shd w:val="clear" w:color="auto" w:fill="FFFF00"/>
        <w:jc w:val="center"/>
        <w:rPr>
          <w:rFonts w:ascii="Segoe UI Semibold"/>
          <w:sz w:val="24"/>
        </w:rPr>
      </w:pPr>
      <w:r>
        <w:rPr>
          <w:rFonts w:ascii="Segoe UI Semibold"/>
          <w:sz w:val="24"/>
        </w:rPr>
        <w:t>Special Session Title</w:t>
      </w:r>
    </w:p>
    <w:p w14:paraId="677BD31B" w14:textId="77777777" w:rsidR="006C70C3" w:rsidRDefault="006C70C3" w:rsidP="00706C88">
      <w:pPr>
        <w:spacing w:line="319" w:lineRule="exact"/>
        <w:ind w:left="100"/>
        <w:jc w:val="center"/>
        <w:rPr>
          <w:rFonts w:ascii="Segoe UI Semibold"/>
          <w:sz w:val="24"/>
        </w:rPr>
      </w:pPr>
    </w:p>
    <w:p w14:paraId="145E8F6C" w14:textId="77777777" w:rsidR="00D4240C" w:rsidRDefault="00D4240C" w:rsidP="00706C88">
      <w:pPr>
        <w:spacing w:line="319" w:lineRule="exact"/>
        <w:ind w:left="100"/>
        <w:jc w:val="center"/>
        <w:rPr>
          <w:rFonts w:ascii="Segoe UI Semibold"/>
          <w:sz w:val="24"/>
        </w:rPr>
      </w:pPr>
    </w:p>
    <w:p w14:paraId="0AB0E932" w14:textId="77777777" w:rsidR="00A04F64" w:rsidRDefault="00BF4DDF">
      <w:pPr>
        <w:pStyle w:val="Heading3"/>
        <w:spacing w:before="4"/>
        <w:rPr>
          <w:color w:val="FF6600"/>
        </w:rPr>
      </w:pPr>
      <w:r>
        <w:rPr>
          <w:color w:val="FF6600"/>
        </w:rPr>
        <w:t>SESSION ORGANIZERS:</w:t>
      </w:r>
    </w:p>
    <w:p w14:paraId="3FEED72A" w14:textId="77777777" w:rsidR="006C70C3" w:rsidRDefault="006C70C3">
      <w:pPr>
        <w:pStyle w:val="Heading3"/>
        <w:spacing w:before="4"/>
      </w:pPr>
      <w:r>
        <w:t xml:space="preserve">  </w:t>
      </w:r>
    </w:p>
    <w:tbl>
      <w:tblPr>
        <w:tblStyle w:val="TableGrid"/>
        <w:tblW w:w="10807" w:type="dxa"/>
        <w:jc w:val="center"/>
        <w:tblLook w:val="04A0" w:firstRow="1" w:lastRow="0" w:firstColumn="1" w:lastColumn="0" w:noHBand="0" w:noVBand="1"/>
      </w:tblPr>
      <w:tblGrid>
        <w:gridCol w:w="2840"/>
        <w:gridCol w:w="2657"/>
        <w:gridCol w:w="2655"/>
        <w:gridCol w:w="2655"/>
      </w:tblGrid>
      <w:tr w:rsidR="00414DF4" w14:paraId="1F936A2C" w14:textId="2A9423A5" w:rsidTr="00AE7E5B">
        <w:trPr>
          <w:trHeight w:val="2217"/>
          <w:jc w:val="center"/>
        </w:trPr>
        <w:tc>
          <w:tcPr>
            <w:tcW w:w="2840" w:type="dxa"/>
          </w:tcPr>
          <w:p w14:paraId="48C14258" w14:textId="6059F459" w:rsidR="00AE7E5B" w:rsidRDefault="00414DF4" w:rsidP="00B54E0C">
            <w:pPr>
              <w:pStyle w:val="Heading3"/>
              <w:spacing w:before="4"/>
              <w:ind w:left="0"/>
              <w:jc w:val="center"/>
            </w:pPr>
            <w:r>
              <w:rPr>
                <w:noProof/>
              </w:rPr>
              <w:drawing>
                <wp:inline distT="0" distB="0" distL="0" distR="0" wp14:anchorId="75FFEDF2" wp14:editId="7658412A">
                  <wp:extent cx="1520666" cy="1456690"/>
                  <wp:effectExtent l="0" t="0" r="3810" b="0"/>
                  <wp:docPr id="8" name="Picture 8" descr="Image result for us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er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15280" r="15282"/>
                          <a:stretch/>
                        </pic:blipFill>
                        <pic:spPr bwMode="auto">
                          <a:xfrm>
                            <a:off x="0" y="0"/>
                            <a:ext cx="1534611" cy="1470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57" w:type="dxa"/>
          </w:tcPr>
          <w:p w14:paraId="391B0CE0" w14:textId="3CF63B8F" w:rsidR="00AE7E5B" w:rsidRDefault="00414DF4" w:rsidP="00B54E0C">
            <w:pPr>
              <w:pStyle w:val="Heading3"/>
              <w:spacing w:before="4"/>
              <w:ind w:left="0"/>
              <w:jc w:val="center"/>
            </w:pPr>
            <w:r>
              <w:rPr>
                <w:noProof/>
              </w:rPr>
              <w:drawing>
                <wp:inline distT="0" distB="0" distL="0" distR="0" wp14:anchorId="22FB6FB3" wp14:editId="4F8402A3">
                  <wp:extent cx="1520666" cy="1456690"/>
                  <wp:effectExtent l="0" t="0" r="3810" b="0"/>
                  <wp:docPr id="2" name="Picture 2" descr="Image result for us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er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15280" r="15282"/>
                          <a:stretch/>
                        </pic:blipFill>
                        <pic:spPr bwMode="auto">
                          <a:xfrm>
                            <a:off x="0" y="0"/>
                            <a:ext cx="1534611" cy="1470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55" w:type="dxa"/>
          </w:tcPr>
          <w:p w14:paraId="5DC9BE39" w14:textId="2F687187" w:rsidR="00AE7E5B" w:rsidRDefault="00414DF4" w:rsidP="00B54E0C">
            <w:pPr>
              <w:pStyle w:val="Heading3"/>
              <w:spacing w:before="4"/>
              <w:ind w:left="0"/>
              <w:jc w:val="center"/>
            </w:pPr>
            <w:r>
              <w:rPr>
                <w:noProof/>
              </w:rPr>
              <w:drawing>
                <wp:inline distT="0" distB="0" distL="0" distR="0" wp14:anchorId="54D80F86" wp14:editId="7FD86C74">
                  <wp:extent cx="1520666" cy="1456690"/>
                  <wp:effectExtent l="0" t="0" r="3810" b="0"/>
                  <wp:docPr id="4" name="Picture 4" descr="Image result for us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er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15280" r="15282"/>
                          <a:stretch/>
                        </pic:blipFill>
                        <pic:spPr bwMode="auto">
                          <a:xfrm>
                            <a:off x="0" y="0"/>
                            <a:ext cx="1534611" cy="1470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55" w:type="dxa"/>
          </w:tcPr>
          <w:p w14:paraId="10282B8A" w14:textId="47D78A1B" w:rsidR="00AE7E5B" w:rsidRPr="00193F77" w:rsidRDefault="00414DF4" w:rsidP="00B54E0C">
            <w:pPr>
              <w:pStyle w:val="Heading3"/>
              <w:spacing w:before="4"/>
              <w:ind w:left="0"/>
              <w:jc w:val="center"/>
              <w:rPr>
                <w:rFonts w:ascii="Times New Roman" w:hAnsi="Times New Roman" w:cs="Times New Roman"/>
                <w:noProof/>
                <w:sz w:val="20"/>
                <w:szCs w:val="20"/>
                <w:bdr w:val="single" w:sz="8" w:space="0" w:color="DDDDDD" w:frame="1"/>
                <w:lang w:val="en-IN" w:eastAsia="en-IN"/>
              </w:rPr>
            </w:pPr>
            <w:r>
              <w:rPr>
                <w:noProof/>
              </w:rPr>
              <w:drawing>
                <wp:inline distT="0" distB="0" distL="0" distR="0" wp14:anchorId="32DA14C3" wp14:editId="735B4657">
                  <wp:extent cx="1520666" cy="1456690"/>
                  <wp:effectExtent l="0" t="0" r="3810" b="0"/>
                  <wp:docPr id="5" name="Picture 5" descr="Image result for us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er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15280" r="15282"/>
                          <a:stretch/>
                        </pic:blipFill>
                        <pic:spPr bwMode="auto">
                          <a:xfrm>
                            <a:off x="0" y="0"/>
                            <a:ext cx="1534611" cy="14700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7016C" w14:paraId="36475F3B" w14:textId="701B0DC1" w:rsidTr="00A7016C">
        <w:trPr>
          <w:trHeight w:val="1263"/>
          <w:jc w:val="center"/>
        </w:trPr>
        <w:tc>
          <w:tcPr>
            <w:tcW w:w="2840" w:type="dxa"/>
            <w:shd w:val="clear" w:color="auto" w:fill="auto"/>
          </w:tcPr>
          <w:p w14:paraId="70321F51" w14:textId="7400D51E" w:rsidR="00AE7E5B" w:rsidRPr="00A7016C" w:rsidRDefault="00AE7E5B" w:rsidP="00414DF4">
            <w:pPr>
              <w:ind w:right="194"/>
              <w:jc w:val="center"/>
              <w:rPr>
                <w:rFonts w:cs="Arial"/>
                <w:bCs/>
                <w:sz w:val="18"/>
                <w:szCs w:val="18"/>
                <w:highlight w:val="yellow"/>
              </w:rPr>
            </w:pPr>
            <w:r w:rsidRPr="00A7016C">
              <w:rPr>
                <w:rFonts w:cs="Arial"/>
                <w:bCs/>
                <w:sz w:val="18"/>
                <w:szCs w:val="18"/>
                <w:highlight w:val="yellow"/>
              </w:rPr>
              <w:t>Name</w:t>
            </w:r>
          </w:p>
          <w:p w14:paraId="25A60425" w14:textId="4E634509" w:rsidR="00AE7E5B" w:rsidRPr="00A7016C" w:rsidRDefault="00AE7E5B" w:rsidP="00414DF4">
            <w:pPr>
              <w:ind w:right="194"/>
              <w:jc w:val="center"/>
              <w:rPr>
                <w:rFonts w:cs="Arial"/>
                <w:bCs/>
                <w:sz w:val="18"/>
                <w:szCs w:val="18"/>
                <w:highlight w:val="yellow"/>
              </w:rPr>
            </w:pPr>
            <w:r w:rsidRPr="00A7016C">
              <w:rPr>
                <w:rFonts w:cs="Arial"/>
                <w:bCs/>
                <w:sz w:val="18"/>
                <w:szCs w:val="18"/>
                <w:highlight w:val="yellow"/>
              </w:rPr>
              <w:t>Affiliation</w:t>
            </w:r>
          </w:p>
          <w:p w14:paraId="4DE86A26" w14:textId="4A99EFF8" w:rsidR="00AE7E5B" w:rsidRPr="00A7016C" w:rsidRDefault="00AE7E5B" w:rsidP="00414DF4">
            <w:pPr>
              <w:pStyle w:val="Heading3"/>
              <w:spacing w:before="4"/>
              <w:ind w:left="0"/>
              <w:jc w:val="center"/>
              <w:rPr>
                <w:b w:val="0"/>
                <w:sz w:val="18"/>
                <w:szCs w:val="18"/>
                <w:highlight w:val="yellow"/>
              </w:rPr>
            </w:pPr>
            <w:r w:rsidRPr="00A7016C">
              <w:rPr>
                <w:b w:val="0"/>
                <w:sz w:val="18"/>
                <w:szCs w:val="18"/>
                <w:highlight w:val="yellow"/>
              </w:rPr>
              <w:t>Email</w:t>
            </w:r>
          </w:p>
        </w:tc>
        <w:tc>
          <w:tcPr>
            <w:tcW w:w="2657" w:type="dxa"/>
            <w:shd w:val="clear" w:color="auto" w:fill="auto"/>
          </w:tcPr>
          <w:p w14:paraId="307516BA" w14:textId="77777777" w:rsidR="00AE7E5B" w:rsidRPr="00A7016C" w:rsidRDefault="00AE7E5B" w:rsidP="00414DF4">
            <w:pPr>
              <w:ind w:right="194"/>
              <w:jc w:val="center"/>
              <w:rPr>
                <w:rFonts w:cs="Arial"/>
                <w:bCs/>
                <w:sz w:val="18"/>
                <w:szCs w:val="18"/>
                <w:highlight w:val="yellow"/>
              </w:rPr>
            </w:pPr>
            <w:r w:rsidRPr="00A7016C">
              <w:rPr>
                <w:rFonts w:cs="Arial"/>
                <w:bCs/>
                <w:sz w:val="18"/>
                <w:szCs w:val="18"/>
                <w:highlight w:val="yellow"/>
              </w:rPr>
              <w:t>Name</w:t>
            </w:r>
          </w:p>
          <w:p w14:paraId="16F5A355" w14:textId="77777777" w:rsidR="00AE7E5B" w:rsidRPr="00A7016C" w:rsidRDefault="00AE7E5B" w:rsidP="00414DF4">
            <w:pPr>
              <w:ind w:right="194"/>
              <w:jc w:val="center"/>
              <w:rPr>
                <w:rFonts w:cs="Arial"/>
                <w:bCs/>
                <w:sz w:val="18"/>
                <w:szCs w:val="18"/>
                <w:highlight w:val="yellow"/>
              </w:rPr>
            </w:pPr>
            <w:r w:rsidRPr="00A7016C">
              <w:rPr>
                <w:rFonts w:cs="Arial"/>
                <w:bCs/>
                <w:sz w:val="18"/>
                <w:szCs w:val="18"/>
                <w:highlight w:val="yellow"/>
              </w:rPr>
              <w:t>Affiliation</w:t>
            </w:r>
          </w:p>
          <w:p w14:paraId="371B09E3" w14:textId="63EAE24F" w:rsidR="00AE7E5B" w:rsidRPr="00A7016C" w:rsidRDefault="00AE7E5B" w:rsidP="00414DF4">
            <w:pPr>
              <w:pStyle w:val="Heading3"/>
              <w:spacing w:before="4"/>
              <w:ind w:left="0"/>
              <w:jc w:val="center"/>
              <w:rPr>
                <w:b w:val="0"/>
                <w:sz w:val="18"/>
                <w:szCs w:val="18"/>
                <w:highlight w:val="yellow"/>
              </w:rPr>
            </w:pPr>
            <w:r w:rsidRPr="00A7016C">
              <w:rPr>
                <w:b w:val="0"/>
                <w:sz w:val="18"/>
                <w:szCs w:val="18"/>
                <w:highlight w:val="yellow"/>
              </w:rPr>
              <w:t>Email</w:t>
            </w:r>
          </w:p>
        </w:tc>
        <w:tc>
          <w:tcPr>
            <w:tcW w:w="2655" w:type="dxa"/>
            <w:shd w:val="clear" w:color="auto" w:fill="auto"/>
          </w:tcPr>
          <w:p w14:paraId="04CA5B37" w14:textId="77777777" w:rsidR="00414DF4" w:rsidRPr="00A7016C" w:rsidRDefault="00414DF4" w:rsidP="00414DF4">
            <w:pPr>
              <w:ind w:right="194"/>
              <w:jc w:val="center"/>
              <w:rPr>
                <w:rFonts w:cs="Arial"/>
                <w:bCs/>
                <w:sz w:val="18"/>
                <w:szCs w:val="18"/>
                <w:highlight w:val="yellow"/>
              </w:rPr>
            </w:pPr>
            <w:r w:rsidRPr="00A7016C">
              <w:rPr>
                <w:rFonts w:cs="Arial"/>
                <w:bCs/>
                <w:sz w:val="18"/>
                <w:szCs w:val="18"/>
                <w:highlight w:val="yellow"/>
              </w:rPr>
              <w:t>Name</w:t>
            </w:r>
          </w:p>
          <w:p w14:paraId="621A113D" w14:textId="77777777" w:rsidR="00414DF4" w:rsidRPr="00A7016C" w:rsidRDefault="00414DF4" w:rsidP="00414DF4">
            <w:pPr>
              <w:ind w:right="194"/>
              <w:jc w:val="center"/>
              <w:rPr>
                <w:rFonts w:cs="Arial"/>
                <w:bCs/>
                <w:sz w:val="18"/>
                <w:szCs w:val="18"/>
                <w:highlight w:val="yellow"/>
              </w:rPr>
            </w:pPr>
            <w:r w:rsidRPr="00A7016C">
              <w:rPr>
                <w:rFonts w:cs="Arial"/>
                <w:bCs/>
                <w:sz w:val="18"/>
                <w:szCs w:val="18"/>
                <w:highlight w:val="yellow"/>
              </w:rPr>
              <w:t>Affiliation</w:t>
            </w:r>
          </w:p>
          <w:p w14:paraId="3FF1B206" w14:textId="0BAD4646" w:rsidR="00AE7E5B" w:rsidRPr="00A7016C" w:rsidRDefault="00414DF4" w:rsidP="00414DF4">
            <w:pPr>
              <w:pStyle w:val="Heading3"/>
              <w:spacing w:before="4"/>
              <w:ind w:left="0"/>
              <w:jc w:val="center"/>
              <w:rPr>
                <w:b w:val="0"/>
                <w:sz w:val="18"/>
                <w:szCs w:val="18"/>
                <w:highlight w:val="yellow"/>
              </w:rPr>
            </w:pPr>
            <w:r w:rsidRPr="00A7016C">
              <w:rPr>
                <w:b w:val="0"/>
                <w:sz w:val="18"/>
                <w:szCs w:val="18"/>
                <w:highlight w:val="yellow"/>
              </w:rPr>
              <w:t>Email</w:t>
            </w:r>
          </w:p>
        </w:tc>
        <w:tc>
          <w:tcPr>
            <w:tcW w:w="2655" w:type="dxa"/>
            <w:shd w:val="clear" w:color="auto" w:fill="auto"/>
          </w:tcPr>
          <w:p w14:paraId="503FD34E" w14:textId="77777777" w:rsidR="00414DF4" w:rsidRPr="00A7016C" w:rsidRDefault="00414DF4" w:rsidP="00414DF4">
            <w:pPr>
              <w:ind w:right="194"/>
              <w:jc w:val="center"/>
              <w:rPr>
                <w:rFonts w:cs="Arial"/>
                <w:bCs/>
                <w:sz w:val="18"/>
                <w:szCs w:val="18"/>
                <w:highlight w:val="yellow"/>
              </w:rPr>
            </w:pPr>
            <w:r w:rsidRPr="00A7016C">
              <w:rPr>
                <w:rFonts w:cs="Arial"/>
                <w:bCs/>
                <w:sz w:val="18"/>
                <w:szCs w:val="18"/>
                <w:highlight w:val="yellow"/>
              </w:rPr>
              <w:t>Name</w:t>
            </w:r>
          </w:p>
          <w:p w14:paraId="3B9A33DF" w14:textId="77777777" w:rsidR="00414DF4" w:rsidRPr="00A7016C" w:rsidRDefault="00414DF4" w:rsidP="00414DF4">
            <w:pPr>
              <w:ind w:right="194"/>
              <w:jc w:val="center"/>
              <w:rPr>
                <w:rFonts w:cs="Arial"/>
                <w:bCs/>
                <w:sz w:val="18"/>
                <w:szCs w:val="18"/>
                <w:highlight w:val="yellow"/>
              </w:rPr>
            </w:pPr>
            <w:r w:rsidRPr="00A7016C">
              <w:rPr>
                <w:rFonts w:cs="Arial"/>
                <w:bCs/>
                <w:sz w:val="18"/>
                <w:szCs w:val="18"/>
                <w:highlight w:val="yellow"/>
              </w:rPr>
              <w:t>Affiliation</w:t>
            </w:r>
          </w:p>
          <w:p w14:paraId="58EBABA5" w14:textId="25C4D85E" w:rsidR="00AE7E5B" w:rsidRPr="00A7016C" w:rsidRDefault="00414DF4" w:rsidP="00414DF4">
            <w:pPr>
              <w:jc w:val="center"/>
              <w:rPr>
                <w:rFonts w:cs="Arial"/>
                <w:bCs/>
                <w:sz w:val="18"/>
                <w:szCs w:val="18"/>
                <w:highlight w:val="yellow"/>
              </w:rPr>
            </w:pPr>
            <w:r w:rsidRPr="00A7016C">
              <w:rPr>
                <w:bCs/>
                <w:sz w:val="18"/>
                <w:szCs w:val="18"/>
                <w:highlight w:val="yellow"/>
              </w:rPr>
              <w:t>Email</w:t>
            </w:r>
          </w:p>
        </w:tc>
      </w:tr>
    </w:tbl>
    <w:p w14:paraId="6B1D261C" w14:textId="77777777" w:rsidR="006C70C3" w:rsidRDefault="006C70C3">
      <w:pPr>
        <w:pStyle w:val="Heading3"/>
        <w:spacing w:before="4"/>
      </w:pPr>
    </w:p>
    <w:p w14:paraId="584BEB8B" w14:textId="77777777"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14:paraId="2CF39A84" w14:textId="4D6E4262" w:rsidR="00D4240C" w:rsidRDefault="00414DF4" w:rsidP="00A7016C">
      <w:pPr>
        <w:jc w:val="both"/>
        <w:rPr>
          <w:rFonts w:cs="Arial"/>
          <w:sz w:val="18"/>
          <w:szCs w:val="18"/>
        </w:rPr>
      </w:pPr>
      <w:r w:rsidRPr="00A7016C">
        <w:rPr>
          <w:rFonts w:cs="Arial"/>
          <w:sz w:val="18"/>
          <w:szCs w:val="18"/>
          <w:highlight w:val="yellow"/>
        </w:rPr>
        <w:t>Brief description of your session.</w:t>
      </w:r>
    </w:p>
    <w:p w14:paraId="19F58910" w14:textId="77777777" w:rsidR="00414DF4" w:rsidRDefault="00414DF4" w:rsidP="00B7576A">
      <w:pPr>
        <w:jc w:val="both"/>
      </w:pPr>
    </w:p>
    <w:p w14:paraId="187B8F00" w14:textId="77777777" w:rsidR="00A04F64" w:rsidRDefault="00BF4DDF" w:rsidP="00B7576A">
      <w:pPr>
        <w:pStyle w:val="Heading3"/>
        <w:spacing w:before="2"/>
        <w:ind w:left="0"/>
      </w:pPr>
      <w:r>
        <w:rPr>
          <w:color w:val="FF6600"/>
        </w:rPr>
        <w:t>RECOMMENDED</w:t>
      </w:r>
      <w:r>
        <w:rPr>
          <w:color w:val="FF6600"/>
          <w:spacing w:val="-3"/>
        </w:rPr>
        <w:t xml:space="preserve"> </w:t>
      </w:r>
      <w:r>
        <w:rPr>
          <w:color w:val="FF6600"/>
        </w:rPr>
        <w:t>TOPICS:</w:t>
      </w:r>
    </w:p>
    <w:p w14:paraId="5729ACB2" w14:textId="77777777" w:rsidR="00A04F64" w:rsidRDefault="00BF4DDF" w:rsidP="00A7016C">
      <w:pPr>
        <w:pStyle w:val="BodyText"/>
        <w:spacing w:before="0" w:line="218" w:lineRule="exact"/>
        <w:ind w:left="0" w:firstLine="0"/>
        <w:jc w:val="both"/>
      </w:pPr>
      <w:r w:rsidRPr="00A7016C">
        <w:rPr>
          <w:highlight w:val="yellow"/>
        </w:rPr>
        <w:t>Topics</w:t>
      </w:r>
      <w:r w:rsidRPr="00A7016C">
        <w:rPr>
          <w:spacing w:val="-3"/>
          <w:highlight w:val="yellow"/>
        </w:rPr>
        <w:t xml:space="preserve"> </w:t>
      </w:r>
      <w:r w:rsidRPr="00A7016C">
        <w:rPr>
          <w:highlight w:val="yellow"/>
        </w:rPr>
        <w:t>to</w:t>
      </w:r>
      <w:r w:rsidRPr="00A7016C">
        <w:rPr>
          <w:spacing w:val="-4"/>
          <w:highlight w:val="yellow"/>
        </w:rPr>
        <w:t xml:space="preserve"> </w:t>
      </w:r>
      <w:r w:rsidRPr="00A7016C">
        <w:rPr>
          <w:highlight w:val="yellow"/>
        </w:rPr>
        <w:t>be</w:t>
      </w:r>
      <w:r w:rsidRPr="00A7016C">
        <w:rPr>
          <w:spacing w:val="-1"/>
          <w:highlight w:val="yellow"/>
        </w:rPr>
        <w:t xml:space="preserve"> </w:t>
      </w:r>
      <w:r w:rsidRPr="00A7016C">
        <w:rPr>
          <w:highlight w:val="yellow"/>
        </w:rPr>
        <w:t>discussed</w:t>
      </w:r>
      <w:r w:rsidRPr="00A7016C">
        <w:rPr>
          <w:spacing w:val="-3"/>
          <w:highlight w:val="yellow"/>
        </w:rPr>
        <w:t xml:space="preserve"> </w:t>
      </w:r>
      <w:r w:rsidRPr="00A7016C">
        <w:rPr>
          <w:highlight w:val="yellow"/>
        </w:rPr>
        <w:t>in</w:t>
      </w:r>
      <w:r w:rsidRPr="00A7016C">
        <w:rPr>
          <w:spacing w:val="-2"/>
          <w:highlight w:val="yellow"/>
        </w:rPr>
        <w:t xml:space="preserve"> </w:t>
      </w:r>
      <w:r w:rsidRPr="00A7016C">
        <w:rPr>
          <w:highlight w:val="yellow"/>
        </w:rPr>
        <w:t>this</w:t>
      </w:r>
      <w:r w:rsidRPr="00A7016C">
        <w:rPr>
          <w:spacing w:val="-3"/>
          <w:highlight w:val="yellow"/>
        </w:rPr>
        <w:t xml:space="preserve"> </w:t>
      </w:r>
      <w:r w:rsidRPr="00A7016C">
        <w:rPr>
          <w:highlight w:val="yellow"/>
        </w:rPr>
        <w:t>special session</w:t>
      </w:r>
      <w:r w:rsidRPr="00A7016C">
        <w:rPr>
          <w:spacing w:val="-2"/>
          <w:highlight w:val="yellow"/>
        </w:rPr>
        <w:t xml:space="preserve"> </w:t>
      </w:r>
      <w:r w:rsidRPr="00A7016C">
        <w:rPr>
          <w:highlight w:val="yellow"/>
        </w:rPr>
        <w:t>include (but</w:t>
      </w:r>
      <w:r w:rsidRPr="00A7016C">
        <w:rPr>
          <w:spacing w:val="-2"/>
          <w:highlight w:val="yellow"/>
        </w:rPr>
        <w:t xml:space="preserve"> </w:t>
      </w:r>
      <w:r w:rsidRPr="00A7016C">
        <w:rPr>
          <w:highlight w:val="yellow"/>
        </w:rPr>
        <w:t>are</w:t>
      </w:r>
      <w:r w:rsidRPr="00A7016C">
        <w:rPr>
          <w:spacing w:val="-2"/>
          <w:highlight w:val="yellow"/>
        </w:rPr>
        <w:t xml:space="preserve"> </w:t>
      </w:r>
      <w:r w:rsidRPr="00A7016C">
        <w:rPr>
          <w:highlight w:val="yellow"/>
        </w:rPr>
        <w:t>not</w:t>
      </w:r>
      <w:r w:rsidRPr="00A7016C">
        <w:rPr>
          <w:spacing w:val="-6"/>
          <w:highlight w:val="yellow"/>
        </w:rPr>
        <w:t xml:space="preserve"> </w:t>
      </w:r>
      <w:r w:rsidRPr="00A7016C">
        <w:rPr>
          <w:highlight w:val="yellow"/>
        </w:rPr>
        <w:t>limited</w:t>
      </w:r>
      <w:r w:rsidRPr="00A7016C">
        <w:rPr>
          <w:spacing w:val="-3"/>
          <w:highlight w:val="yellow"/>
        </w:rPr>
        <w:t xml:space="preserve"> </w:t>
      </w:r>
      <w:r w:rsidRPr="00A7016C">
        <w:rPr>
          <w:highlight w:val="yellow"/>
        </w:rPr>
        <w:t>to)</w:t>
      </w:r>
      <w:r w:rsidRPr="00A7016C">
        <w:rPr>
          <w:spacing w:val="-5"/>
          <w:highlight w:val="yellow"/>
        </w:rPr>
        <w:t xml:space="preserve"> </w:t>
      </w:r>
      <w:r w:rsidRPr="00A7016C">
        <w:rPr>
          <w:highlight w:val="yellow"/>
        </w:rPr>
        <w:t>the</w:t>
      </w:r>
      <w:r w:rsidRPr="00A7016C">
        <w:rPr>
          <w:spacing w:val="-1"/>
          <w:highlight w:val="yellow"/>
        </w:rPr>
        <w:t xml:space="preserve"> </w:t>
      </w:r>
      <w:r w:rsidRPr="00A7016C">
        <w:rPr>
          <w:highlight w:val="yellow"/>
        </w:rPr>
        <w:t>following:</w:t>
      </w:r>
    </w:p>
    <w:p w14:paraId="6AAD21F7" w14:textId="6CDA1953" w:rsidR="00B7576A" w:rsidRPr="00A7016C" w:rsidRDefault="00414DF4" w:rsidP="00A7016C">
      <w:pPr>
        <w:pStyle w:val="ListParagraph"/>
        <w:widowControl/>
        <w:numPr>
          <w:ilvl w:val="0"/>
          <w:numId w:val="6"/>
        </w:numPr>
        <w:autoSpaceDE/>
        <w:autoSpaceDN/>
        <w:spacing w:before="0" w:after="200" w:line="276" w:lineRule="auto"/>
        <w:contextualSpacing/>
        <w:rPr>
          <w:sz w:val="18"/>
          <w:highlight w:val="yellow"/>
        </w:rPr>
      </w:pPr>
      <w:bookmarkStart w:id="3" w:name="_Hlk122595685"/>
      <w:r w:rsidRPr="00A7016C">
        <w:rPr>
          <w:sz w:val="18"/>
          <w:highlight w:val="yellow"/>
        </w:rPr>
        <w:t>Topic 1</w:t>
      </w:r>
    </w:p>
    <w:bookmarkEnd w:id="3"/>
    <w:p w14:paraId="0EFD0116" w14:textId="4B847090" w:rsidR="006323FB" w:rsidRPr="00A7016C" w:rsidRDefault="006323FB" w:rsidP="00A7016C">
      <w:pPr>
        <w:pStyle w:val="ListParagraph"/>
        <w:tabs>
          <w:tab w:val="left" w:pos="820"/>
          <w:tab w:val="left" w:pos="821"/>
        </w:tabs>
        <w:spacing w:before="0" w:line="227" w:lineRule="exact"/>
        <w:ind w:firstLine="0"/>
        <w:rPr>
          <w:sz w:val="18"/>
          <w:highlight w:val="yellow"/>
        </w:rPr>
      </w:pPr>
    </w:p>
    <w:p w14:paraId="3555272D" w14:textId="30A6BB88" w:rsidR="00414DF4" w:rsidRPr="00A7016C" w:rsidRDefault="00414DF4" w:rsidP="00A7016C">
      <w:pPr>
        <w:pStyle w:val="ListParagraph"/>
        <w:widowControl/>
        <w:numPr>
          <w:ilvl w:val="0"/>
          <w:numId w:val="6"/>
        </w:numPr>
        <w:autoSpaceDE/>
        <w:autoSpaceDN/>
        <w:spacing w:before="0" w:after="200" w:line="276" w:lineRule="auto"/>
        <w:contextualSpacing/>
        <w:rPr>
          <w:sz w:val="18"/>
          <w:highlight w:val="yellow"/>
        </w:rPr>
      </w:pPr>
      <w:r w:rsidRPr="00A7016C">
        <w:rPr>
          <w:sz w:val="18"/>
          <w:highlight w:val="yellow"/>
        </w:rPr>
        <w:t xml:space="preserve">Topic </w:t>
      </w:r>
      <w:r w:rsidR="00B4023C" w:rsidRPr="00A7016C">
        <w:rPr>
          <w:sz w:val="18"/>
          <w:highlight w:val="yellow"/>
        </w:rPr>
        <w:t>2</w:t>
      </w:r>
    </w:p>
    <w:p w14:paraId="2A15FB43" w14:textId="336715A1" w:rsidR="00414DF4" w:rsidRPr="00A7016C" w:rsidRDefault="00414DF4" w:rsidP="00A7016C">
      <w:pPr>
        <w:pStyle w:val="ListParagraph"/>
        <w:widowControl/>
        <w:numPr>
          <w:ilvl w:val="0"/>
          <w:numId w:val="6"/>
        </w:numPr>
        <w:autoSpaceDE/>
        <w:autoSpaceDN/>
        <w:spacing w:before="0" w:after="200" w:line="276" w:lineRule="auto"/>
        <w:contextualSpacing/>
        <w:rPr>
          <w:sz w:val="18"/>
          <w:highlight w:val="yellow"/>
        </w:rPr>
      </w:pPr>
      <w:r w:rsidRPr="00A7016C">
        <w:rPr>
          <w:sz w:val="18"/>
          <w:highlight w:val="yellow"/>
        </w:rPr>
        <w:t xml:space="preserve">Topic </w:t>
      </w:r>
      <w:r w:rsidR="00B4023C" w:rsidRPr="00A7016C">
        <w:rPr>
          <w:sz w:val="18"/>
          <w:highlight w:val="yellow"/>
        </w:rPr>
        <w:t>3</w:t>
      </w:r>
    </w:p>
    <w:p w14:paraId="5825F174" w14:textId="170BEC11" w:rsidR="00414DF4" w:rsidRPr="00A7016C" w:rsidRDefault="00414DF4" w:rsidP="00A7016C">
      <w:pPr>
        <w:pStyle w:val="ListParagraph"/>
        <w:widowControl/>
        <w:numPr>
          <w:ilvl w:val="0"/>
          <w:numId w:val="6"/>
        </w:numPr>
        <w:autoSpaceDE/>
        <w:autoSpaceDN/>
        <w:spacing w:before="0" w:after="200" w:line="276" w:lineRule="auto"/>
        <w:contextualSpacing/>
        <w:rPr>
          <w:sz w:val="18"/>
          <w:highlight w:val="yellow"/>
        </w:rPr>
      </w:pPr>
      <w:r w:rsidRPr="00A7016C">
        <w:rPr>
          <w:sz w:val="18"/>
          <w:highlight w:val="yellow"/>
        </w:rPr>
        <w:t xml:space="preserve">Topic </w:t>
      </w:r>
      <w:r w:rsidR="00B4023C" w:rsidRPr="00A7016C">
        <w:rPr>
          <w:sz w:val="18"/>
          <w:highlight w:val="yellow"/>
        </w:rPr>
        <w:t>4</w:t>
      </w:r>
    </w:p>
    <w:p w14:paraId="6020DC57" w14:textId="30F1D5AE" w:rsidR="00414DF4" w:rsidRPr="00A7016C" w:rsidRDefault="00414DF4" w:rsidP="00A7016C">
      <w:pPr>
        <w:pStyle w:val="ListParagraph"/>
        <w:widowControl/>
        <w:numPr>
          <w:ilvl w:val="0"/>
          <w:numId w:val="6"/>
        </w:numPr>
        <w:autoSpaceDE/>
        <w:autoSpaceDN/>
        <w:spacing w:before="0" w:after="200" w:line="276" w:lineRule="auto"/>
        <w:contextualSpacing/>
        <w:rPr>
          <w:sz w:val="18"/>
          <w:highlight w:val="yellow"/>
        </w:rPr>
      </w:pPr>
      <w:r w:rsidRPr="00A7016C">
        <w:rPr>
          <w:sz w:val="18"/>
          <w:highlight w:val="yellow"/>
        </w:rPr>
        <w:t xml:space="preserve">Topic </w:t>
      </w:r>
      <w:r w:rsidR="00B4023C" w:rsidRPr="00A7016C">
        <w:rPr>
          <w:sz w:val="18"/>
          <w:highlight w:val="yellow"/>
        </w:rPr>
        <w:t>5</w:t>
      </w:r>
    </w:p>
    <w:p w14:paraId="3D0A88B8" w14:textId="2100EBBA" w:rsidR="00414DF4" w:rsidRPr="00A7016C" w:rsidRDefault="00414DF4" w:rsidP="00A7016C">
      <w:pPr>
        <w:pStyle w:val="ListParagraph"/>
        <w:widowControl/>
        <w:numPr>
          <w:ilvl w:val="0"/>
          <w:numId w:val="6"/>
        </w:numPr>
        <w:autoSpaceDE/>
        <w:autoSpaceDN/>
        <w:spacing w:before="0" w:after="200" w:line="276" w:lineRule="auto"/>
        <w:contextualSpacing/>
        <w:rPr>
          <w:sz w:val="18"/>
          <w:highlight w:val="yellow"/>
        </w:rPr>
      </w:pPr>
      <w:r w:rsidRPr="00A7016C">
        <w:rPr>
          <w:sz w:val="18"/>
          <w:highlight w:val="yellow"/>
        </w:rPr>
        <w:lastRenderedPageBreak/>
        <w:t xml:space="preserve">Topic </w:t>
      </w:r>
      <w:r w:rsidR="00B4023C" w:rsidRPr="00A7016C">
        <w:rPr>
          <w:sz w:val="18"/>
          <w:highlight w:val="yellow"/>
        </w:rPr>
        <w:t>6</w:t>
      </w:r>
    </w:p>
    <w:p w14:paraId="6AED1886" w14:textId="6D08EEAE" w:rsidR="00414DF4" w:rsidRPr="00A7016C" w:rsidRDefault="00414DF4" w:rsidP="00A7016C">
      <w:pPr>
        <w:pStyle w:val="ListParagraph"/>
        <w:widowControl/>
        <w:numPr>
          <w:ilvl w:val="0"/>
          <w:numId w:val="6"/>
        </w:numPr>
        <w:autoSpaceDE/>
        <w:autoSpaceDN/>
        <w:spacing w:before="0" w:after="200" w:line="276" w:lineRule="auto"/>
        <w:contextualSpacing/>
        <w:rPr>
          <w:sz w:val="18"/>
          <w:highlight w:val="yellow"/>
        </w:rPr>
      </w:pPr>
      <w:r w:rsidRPr="00A7016C">
        <w:rPr>
          <w:sz w:val="18"/>
          <w:highlight w:val="yellow"/>
        </w:rPr>
        <w:t xml:space="preserve">Topic </w:t>
      </w:r>
      <w:r w:rsidR="00B4023C" w:rsidRPr="00A7016C">
        <w:rPr>
          <w:sz w:val="18"/>
          <w:highlight w:val="yellow"/>
        </w:rPr>
        <w:t>7</w:t>
      </w:r>
    </w:p>
    <w:p w14:paraId="2C58EF9D" w14:textId="77777777" w:rsidR="00414DF4" w:rsidRPr="00414DF4" w:rsidRDefault="00414DF4" w:rsidP="00414DF4">
      <w:pPr>
        <w:widowControl/>
        <w:autoSpaceDE/>
        <w:autoSpaceDN/>
        <w:spacing w:after="200" w:line="276" w:lineRule="auto"/>
        <w:contextualSpacing/>
        <w:rPr>
          <w:sz w:val="18"/>
        </w:rPr>
      </w:pPr>
    </w:p>
    <w:p w14:paraId="2F3547F3" w14:textId="77777777" w:rsidR="00414DF4" w:rsidRDefault="00414DF4" w:rsidP="00B7576A">
      <w:pPr>
        <w:pStyle w:val="ListParagraph"/>
        <w:tabs>
          <w:tab w:val="left" w:pos="820"/>
          <w:tab w:val="left" w:pos="821"/>
        </w:tabs>
        <w:spacing w:before="0" w:line="227" w:lineRule="exact"/>
        <w:ind w:firstLine="0"/>
        <w:rPr>
          <w:sz w:val="18"/>
        </w:rPr>
      </w:pPr>
    </w:p>
    <w:p w14:paraId="1B1F623D" w14:textId="77777777" w:rsidR="006323FB" w:rsidRPr="006323FB" w:rsidRDefault="006323FB" w:rsidP="006323FB">
      <w:pPr>
        <w:tabs>
          <w:tab w:val="left" w:pos="820"/>
          <w:tab w:val="left" w:pos="821"/>
        </w:tabs>
        <w:spacing w:before="2"/>
        <w:rPr>
          <w:sz w:val="18"/>
        </w:rPr>
      </w:pPr>
    </w:p>
    <w:p w14:paraId="1E088F4F" w14:textId="77777777" w:rsidR="00A04F64" w:rsidRDefault="00706C88" w:rsidP="00706C88">
      <w:pPr>
        <w:pStyle w:val="Heading3"/>
        <w:spacing w:before="1"/>
        <w:ind w:left="0"/>
      </w:pPr>
      <w:r>
        <w:rPr>
          <w:color w:val="FF6600"/>
        </w:rPr>
        <w:t>PUBLICATION AND SUBMISSION PROCEDURE</w:t>
      </w:r>
    </w:p>
    <w:p w14:paraId="32E3E98F" w14:textId="4FBFBAC7" w:rsidR="00706C88" w:rsidRPr="00706C88" w:rsidRDefault="0052546D" w:rsidP="0052546D">
      <w:pPr>
        <w:spacing w:line="360" w:lineRule="auto"/>
        <w:jc w:val="both"/>
        <w:rPr>
          <w:rFonts w:asciiTheme="majorHAnsi" w:hAnsiTheme="majorHAnsi" w:cs="Times New Roman"/>
          <w:sz w:val="20"/>
          <w:szCs w:val="20"/>
        </w:rPr>
      </w:pPr>
      <w:r w:rsidRPr="0052546D">
        <w:rPr>
          <w:rFonts w:asciiTheme="majorHAnsi" w:hAnsiTheme="majorHAnsi" w:cs="Times New Roman"/>
          <w:sz w:val="20"/>
          <w:szCs w:val="20"/>
        </w:rPr>
        <w:t>The conference aims at carrying out double-blind review process. The papers submitted by the authors will be assessed based on their technical suitability, the scope of work, plagiarism, novelty, clarity, completeness, relevance, significance, and research contribution. The conference proceedings will be published in Springer LNNS Series, Scopus series.</w:t>
      </w:r>
    </w:p>
    <w:p w14:paraId="199ECFE6" w14:textId="77777777" w:rsidR="00A04F64" w:rsidRDefault="00A04F64">
      <w:pPr>
        <w:jc w:val="both"/>
      </w:pPr>
    </w:p>
    <w:p w14:paraId="7C9A5BEE" w14:textId="5B8B99C5" w:rsidR="00706C88" w:rsidRPr="00011AA6" w:rsidRDefault="00706C88" w:rsidP="00011AA6">
      <w:pPr>
        <w:jc w:val="center"/>
        <w:rPr>
          <w:rFonts w:ascii="Segoe UI Semibold"/>
          <w:sz w:val="24"/>
        </w:rPr>
      </w:pPr>
      <w:r w:rsidRPr="00706C88">
        <w:rPr>
          <w:rFonts w:asciiTheme="majorHAnsi" w:hAnsiTheme="majorHAnsi"/>
          <w:b/>
          <w:color w:val="FF0000"/>
          <w:sz w:val="20"/>
          <w:szCs w:val="20"/>
        </w:rPr>
        <w:t>NOTE: While submitting the paper in this special session, please specify [</w:t>
      </w:r>
      <w:r w:rsidR="00095B86" w:rsidRPr="00A7016C">
        <w:rPr>
          <w:rFonts w:asciiTheme="majorHAnsi" w:hAnsiTheme="majorHAnsi"/>
          <w:b/>
          <w:color w:val="000000" w:themeColor="text1"/>
          <w:sz w:val="20"/>
          <w:szCs w:val="20"/>
          <w:highlight w:val="yellow"/>
        </w:rPr>
        <w:t>Special session title</w:t>
      </w:r>
      <w:r w:rsidRPr="00706C88">
        <w:rPr>
          <w:rFonts w:asciiTheme="majorHAnsi" w:hAnsiTheme="majorHAnsi"/>
          <w:b/>
          <w:color w:val="FF0000"/>
          <w:sz w:val="20"/>
          <w:szCs w:val="20"/>
        </w:rPr>
        <w:t>] at the top (above paper title) of the first page of your paper.</w:t>
      </w:r>
    </w:p>
    <w:p w14:paraId="48C5AE33" w14:textId="77777777" w:rsidR="00706C88" w:rsidRDefault="00706C88">
      <w:pPr>
        <w:jc w:val="both"/>
      </w:pPr>
    </w:p>
    <w:p w14:paraId="62EC4BD2" w14:textId="77777777" w:rsidR="00525E97" w:rsidRPr="00525E97" w:rsidRDefault="00525E97" w:rsidP="00525E97">
      <w:pPr>
        <w:ind w:left="270"/>
        <w:jc w:val="center"/>
        <w:rPr>
          <w:rFonts w:cs="Times New Roman"/>
          <w:b/>
          <w:color w:val="E36C0A" w:themeColor="accent6" w:themeShade="BF"/>
          <w:sz w:val="20"/>
          <w:szCs w:val="20"/>
        </w:rPr>
      </w:pPr>
    </w:p>
    <w:p w14:paraId="1E2590AE" w14:textId="6203CF16"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E20B92">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ECEA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7502663" o:spid="_x0000_i1025" type="#_x0000_t75" style="width:136.5pt;height:40.5pt;visibility:visible;mso-wrap-style:square">
            <v:imagedata r:id="rId1" o:title=""/>
          </v:shape>
        </w:pict>
      </mc:Choice>
      <mc:Fallback>
        <w:drawing>
          <wp:inline distT="0" distB="0" distL="0" distR="0" wp14:anchorId="575EA8C6" wp14:editId="657DA1FF">
            <wp:extent cx="1733550" cy="514350"/>
            <wp:effectExtent l="0" t="0" r="0" b="0"/>
            <wp:docPr id="567502663" name="Picture 56750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514350"/>
                    </a:xfrm>
                    <a:prstGeom prst="rect">
                      <a:avLst/>
                    </a:prstGeom>
                    <a:noFill/>
                    <a:ln>
                      <a:noFill/>
                    </a:ln>
                  </pic:spPr>
                </pic:pic>
              </a:graphicData>
            </a:graphic>
          </wp:inline>
        </w:drawing>
      </mc:Fallback>
    </mc:AlternateContent>
  </w:numPicBullet>
  <w:abstractNum w:abstractNumId="0"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16cid:durableId="320423849">
    <w:abstractNumId w:val="2"/>
  </w:num>
  <w:num w:numId="2" w16cid:durableId="341782918">
    <w:abstractNumId w:val="5"/>
  </w:num>
  <w:num w:numId="3" w16cid:durableId="530387676">
    <w:abstractNumId w:val="3"/>
  </w:num>
  <w:num w:numId="4" w16cid:durableId="1786726790">
    <w:abstractNumId w:val="1"/>
  </w:num>
  <w:num w:numId="5" w16cid:durableId="463810943">
    <w:abstractNumId w:val="0"/>
  </w:num>
  <w:num w:numId="6" w16cid:durableId="2073188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4F64"/>
    <w:rsid w:val="00011AA6"/>
    <w:rsid w:val="00055384"/>
    <w:rsid w:val="00095B86"/>
    <w:rsid w:val="000A4371"/>
    <w:rsid w:val="000B0894"/>
    <w:rsid w:val="00145FC2"/>
    <w:rsid w:val="00162238"/>
    <w:rsid w:val="001C086E"/>
    <w:rsid w:val="00241E93"/>
    <w:rsid w:val="00255441"/>
    <w:rsid w:val="00262969"/>
    <w:rsid w:val="00285F80"/>
    <w:rsid w:val="002C7570"/>
    <w:rsid w:val="003A3CEE"/>
    <w:rsid w:val="003B6C9B"/>
    <w:rsid w:val="003C3F11"/>
    <w:rsid w:val="00414DF4"/>
    <w:rsid w:val="00460E6E"/>
    <w:rsid w:val="00460F3E"/>
    <w:rsid w:val="004D3B8A"/>
    <w:rsid w:val="004F4040"/>
    <w:rsid w:val="0052546D"/>
    <w:rsid w:val="00525E97"/>
    <w:rsid w:val="00540B3A"/>
    <w:rsid w:val="005B6F40"/>
    <w:rsid w:val="005F1396"/>
    <w:rsid w:val="006323FB"/>
    <w:rsid w:val="006546BB"/>
    <w:rsid w:val="00663D74"/>
    <w:rsid w:val="00682EBF"/>
    <w:rsid w:val="00685ACB"/>
    <w:rsid w:val="006C70C3"/>
    <w:rsid w:val="00705EF7"/>
    <w:rsid w:val="00706C88"/>
    <w:rsid w:val="00711B67"/>
    <w:rsid w:val="00816746"/>
    <w:rsid w:val="00823B17"/>
    <w:rsid w:val="008C4F71"/>
    <w:rsid w:val="008F64D7"/>
    <w:rsid w:val="00A04F64"/>
    <w:rsid w:val="00A0703A"/>
    <w:rsid w:val="00A37A4F"/>
    <w:rsid w:val="00A539B6"/>
    <w:rsid w:val="00A7016C"/>
    <w:rsid w:val="00A872A1"/>
    <w:rsid w:val="00AE7E5B"/>
    <w:rsid w:val="00B2485F"/>
    <w:rsid w:val="00B4023C"/>
    <w:rsid w:val="00B54E0C"/>
    <w:rsid w:val="00B7576A"/>
    <w:rsid w:val="00BA42C9"/>
    <w:rsid w:val="00BF4DDF"/>
    <w:rsid w:val="00C1758F"/>
    <w:rsid w:val="00CE199B"/>
    <w:rsid w:val="00D0678F"/>
    <w:rsid w:val="00D4240C"/>
    <w:rsid w:val="00D61246"/>
    <w:rsid w:val="00D8796B"/>
    <w:rsid w:val="00D95100"/>
    <w:rsid w:val="00D97D87"/>
    <w:rsid w:val="00E20B92"/>
    <w:rsid w:val="00E64A44"/>
    <w:rsid w:val="00EB74F7"/>
    <w:rsid w:val="00EF4AE7"/>
    <w:rsid w:val="00FA6998"/>
    <w:rsid w:val="00FB1590"/>
    <w:rsid w:val="00FC5A1E"/>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61E"/>
  <w15:docId w15:val="{3F3329FC-E2D8-44E3-8ECE-52E8FAE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 w:id="1002469003">
      <w:bodyDiv w:val="1"/>
      <w:marLeft w:val="0"/>
      <w:marRight w:val="0"/>
      <w:marTop w:val="0"/>
      <w:marBottom w:val="0"/>
      <w:divBdr>
        <w:top w:val="none" w:sz="0" w:space="0" w:color="auto"/>
        <w:left w:val="none" w:sz="0" w:space="0" w:color="auto"/>
        <w:bottom w:val="none" w:sz="0" w:space="0" w:color="auto"/>
        <w:right w:val="none" w:sz="0" w:space="0" w:color="auto"/>
      </w:divBdr>
    </w:div>
    <w:div w:id="167703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37</cp:revision>
  <dcterms:created xsi:type="dcterms:W3CDTF">2022-06-01T07:25:00Z</dcterms:created>
  <dcterms:modified xsi:type="dcterms:W3CDTF">2025-05-26T17:23:00Z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